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EIGENTUMSVERZICHT FÜR DAS GRUNDBUCH</w:t>
      </w:r>
    </w:p>
    <w:p/>
    <w:p/>
    <w:p>
      <w:r>
        <w:rPr>
          <w:b/>
          <w:sz w:val="22"/>
        </w:rPr>
        <w:t>Verzichtender Eigentümer:</w:t>
      </w:r>
    </w:p>
    <w:p>
      <w:r>
        <w:rPr>
          <w:b w:val="0"/>
          <w:sz w:val="22"/>
        </w:rPr>
        <w:t>Name: _______________________________________________________________</w:t>
      </w:r>
    </w:p>
    <w:p>
      <w:r>
        <w:rPr>
          <w:b w:val="0"/>
          <w:sz w:val="22"/>
        </w:rPr>
        <w:t>Anschrift: ___________________________________________________________</w:t>
      </w:r>
    </w:p>
    <w:p/>
    <w:p>
      <w:r>
        <w:rPr>
          <w:b/>
          <w:sz w:val="22"/>
        </w:rPr>
        <w:t>Begünstigter Verzichtsempfänger:</w:t>
      </w:r>
    </w:p>
    <w:p>
      <w:r>
        <w:rPr>
          <w:b w:val="0"/>
          <w:sz w:val="22"/>
        </w:rPr>
        <w:t>Name: _______________________________________________________________</w:t>
      </w:r>
    </w:p>
    <w:p>
      <w:r>
        <w:rPr>
          <w:b w:val="0"/>
          <w:sz w:val="22"/>
        </w:rPr>
        <w:t>Anschrift: ___________________________________________________________</w:t>
      </w:r>
    </w:p>
    <w:p/>
    <w:p>
      <w:r>
        <w:rPr>
          <w:b/>
          <w:sz w:val="22"/>
        </w:rPr>
        <w:t>Betroffenes Grundstück / Immobilie:</w:t>
      </w:r>
    </w:p>
    <w:p>
      <w:r>
        <w:rPr>
          <w:b w:val="0"/>
          <w:sz w:val="22"/>
        </w:rPr>
        <w:t>Gemarkung: __________________________________________________________</w:t>
      </w:r>
    </w:p>
    <w:p>
      <w:r>
        <w:rPr>
          <w:b w:val="0"/>
          <w:sz w:val="22"/>
        </w:rPr>
        <w:t>Flurstücknummer: ____________________________________________________</w:t>
      </w:r>
    </w:p>
    <w:p>
      <w:r>
        <w:rPr>
          <w:b w:val="0"/>
          <w:sz w:val="22"/>
        </w:rPr>
        <w:t>Adresse (falls vorhanden): ____________________________________________</w:t>
      </w:r>
    </w:p>
    <w:p/>
    <w:p>
      <w:r>
        <w:rPr>
          <w:b/>
          <w:sz w:val="22"/>
        </w:rPr>
        <w:t>§ 1 – Verzichtserklärung</w:t>
      </w:r>
    </w:p>
    <w:p>
      <w:r>
        <w:rPr>
          <w:b w:val="0"/>
          <w:sz w:val="22"/>
        </w:rPr>
        <w:t>Der Verzichtende Eigentümer erklärt hiermit ausdrücklich und unwiderruflich, dass er auf sein Eigentumsrecht an dem oben genannten Grundstück / der oben genannten Immobilie verzichtet und dieses Eigentumsrecht zugunsten des Begünstigten vollständig aufgibt. Dieser Verzicht ist bindend und wirkt mit Wirkung für das Grundbuch.</w:t>
      </w:r>
    </w:p>
    <w:p/>
    <w:p>
      <w:r>
        <w:rPr>
          <w:b/>
          <w:sz w:val="22"/>
        </w:rPr>
        <w:t>§ 2 – Eintragung im Grundbuch</w:t>
      </w:r>
    </w:p>
    <w:p>
      <w:r>
        <w:rPr>
          <w:b w:val="0"/>
          <w:sz w:val="22"/>
        </w:rPr>
        <w:t>Der Verzichtende verpflichtet sich, alle erforderlichen Erklärungen und Mitwirkungen zu leisten, damit der Verzicht und die Eigentumsübertragung ordnungsgemäß im Grundbuch eingetragen werden können.</w:t>
      </w:r>
    </w:p>
    <w:p/>
    <w:p>
      <w:r>
        <w:rPr>
          <w:b/>
          <w:sz w:val="22"/>
        </w:rPr>
        <w:t>§ 3 – Rechtsfolgen und Wirksamkeit</w:t>
      </w:r>
    </w:p>
    <w:p>
      <w:r>
        <w:rPr>
          <w:b w:val="0"/>
          <w:sz w:val="22"/>
        </w:rPr>
        <w:t>Mit Unterzeichnung dieser Erklärung tritt die Eigentumsaufgabe in Kraft. Der Verzichtende erkennt an, dass ihm mit Wirksamwerden dieses Verzichts keine Rechte mehr am Grundstück / der Immobilie zustehen.</w:t>
      </w:r>
    </w:p>
    <w:p/>
    <w:p>
      <w:r>
        <w:rPr>
          <w:b/>
          <w:sz w:val="22"/>
        </w:rPr>
        <w:t>§ 4 – Salvatorische Klausel</w:t>
      </w:r>
    </w:p>
    <w:p>
      <w:r>
        <w:rPr>
          <w:b w:val="0"/>
          <w:sz w:val="22"/>
        </w:rPr>
        <w:t>Sollten einzelne Bestimmungen dieser Erklärung unwirksam oder undurchführbar sein oder werden, so wird die Wirksamkeit der übrigen Bestimmungen hiervon nicht berührt. Anstelle der unwirksamen Bestimmung gilt eine Regelung als vereinbart, die dem wirtschaftlichen Zweck am nächsten kommt.</w:t>
      </w:r>
    </w:p>
    <w:p/>
    <w:p>
      <w:r>
        <w:rPr>
          <w:b/>
          <w:sz w:val="22"/>
        </w:rPr>
        <w:t>§ 5 – Schlussbestimmungen</w:t>
      </w:r>
    </w:p>
    <w:p>
      <w:r>
        <w:rPr>
          <w:b w:val="0"/>
          <w:sz w:val="22"/>
        </w:rPr>
        <w:t>Diese Erklärung wurde frei, ohne Zwang und in Kenntnis ihrer rechtlichen Folgen abgegeben. Änderungen und Ergänzungen bedürfen der Schriftform.</w:t>
      </w:r>
    </w:p>
    <w:p/>
    <w:p/>
    <w:p>
      <w:r>
        <w:rPr>
          <w:b w:val="0"/>
          <w:sz w:val="22"/>
        </w:rPr>
        <w:t>Ort: ________________________________________________________________</w:t>
      </w:r>
    </w:p>
    <w:p>
      <w:r>
        <w:rPr>
          <w:b w:val="0"/>
          <w:sz w:val="22"/>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VERZICHTENDER EIGENTÜMER</w:t>
            </w:r>
          </w:p>
        </w:tc>
        <w:tc>
          <w:tcPr>
            <w:tcW w:type="dxa" w:w="4986"/>
            <w:tcBorders>
              <w:top w:val="nil"/>
              <w:left w:val="nil"/>
              <w:bottom w:val="nil"/>
              <w:right w:val="nil"/>
              <w:insideH w:val="nil"/>
              <w:insideV w:val="nil"/>
            </w:tcBorders>
          </w:tcPr>
          <w:p>
            <w:pPr>
              <w:jc w:val="center"/>
            </w:pPr>
            <w:r>
              <w:t>BEGÜNSTIGTER VERZICHTSEMPFÄNGER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https://genehmigungen-experte.com/eigentumsverzicht-grundbuch/</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eigentumsverzicht-grundbuch/"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