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FACHUNTERNEHMERERKLÄRUNG LÜFTUNGSANLAGE</w:t>
      </w:r>
    </w:p>
    <w:p/>
    <w:p/>
    <w:p>
      <w:r>
        <w:rPr>
          <w:b/>
          <w:sz w:val="22"/>
        </w:rPr>
        <w:t>1. Auftraggeber / Bauherr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2. Fachunternehmer</w:t>
      </w:r>
    </w:p>
    <w:p>
      <w:r>
        <w:rPr>
          <w:b w:val="0"/>
          <w:sz w:val="22"/>
        </w:rPr>
        <w:t>Firma: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Ansprechpartner: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3. Objekt / Bauvorhaben</w:t>
      </w:r>
    </w:p>
    <w:p>
      <w:r>
        <w:rPr>
          <w:b w:val="0"/>
          <w:sz w:val="22"/>
        </w:rPr>
        <w:t>Bezeichnung:</w:t>
      </w:r>
    </w:p>
    <w:p>
      <w:r>
        <w:rPr>
          <w:b w:val="0"/>
          <w:sz w:val="22"/>
        </w:rPr>
        <w:t>Adresse:</w:t>
      </w:r>
    </w:p>
    <w:p/>
    <w:p>
      <w:r>
        <w:rPr>
          <w:b/>
          <w:sz w:val="22"/>
        </w:rPr>
        <w:t>4. Beschreibung der Lüftungsanlage</w:t>
      </w:r>
    </w:p>
    <w:p>
      <w:r>
        <w:rPr>
          <w:b w:val="0"/>
          <w:sz w:val="22"/>
        </w:rPr>
        <w:t>Art der Anlage (z.B. zentrale Wohnraumlüftung, Abluftanlage, etc.):</w:t>
      </w:r>
    </w:p>
    <w:p>
      <w:r>
        <w:rPr>
          <w:b w:val="0"/>
          <w:sz w:val="22"/>
        </w:rPr>
        <w:t>Leistung / Kapazität:</w:t>
      </w:r>
    </w:p>
    <w:p>
      <w:r>
        <w:rPr>
          <w:b w:val="0"/>
          <w:sz w:val="22"/>
        </w:rPr>
        <w:t>Installationsort:</w:t>
      </w:r>
    </w:p>
    <w:p/>
    <w:p>
      <w:r>
        <w:rPr>
          <w:b/>
          <w:sz w:val="22"/>
        </w:rPr>
        <w:t>5. Bestätigung des Fachunternehmers</w:t>
      </w:r>
    </w:p>
    <w:p>
      <w:r>
        <w:rPr>
          <w:b w:val="0"/>
          <w:sz w:val="22"/>
        </w:rPr>
        <w:t>Hiermit bestätigt der Fachunternehmer, dass die in diesem Bauvorhaben installierte Lüftungsanlage entsprechend den allgemein anerkannten Regeln der Technik, den Vorgaben der DIN 1946-6, den Anforderungen der EnEV sowie allen sonstigen einschlägigen Vorschriften fachgerecht geplant, installiert und geprüft wurde.</w:t>
      </w:r>
    </w:p>
    <w:p>
      <w:r>
        <w:rPr>
          <w:b w:val="0"/>
          <w:sz w:val="22"/>
        </w:rPr>
        <w:t>Die Anlage erfüllt die Anforderungen an Luftqualität, Energieeffizienz, Schallschutz und Wartungsfreundlichkeit.</w:t>
      </w:r>
    </w:p>
    <w:p/>
    <w:p>
      <w:r>
        <w:rPr>
          <w:b/>
          <w:sz w:val="22"/>
        </w:rPr>
        <w:t>6. Prüfungen und Nachweise</w:t>
      </w:r>
    </w:p>
    <w:p>
      <w:r>
        <w:rPr>
          <w:b w:val="0"/>
          <w:sz w:val="22"/>
        </w:rPr>
        <w:t>Es wurden folgende Prüfungen durchgeführt und dokumentiert:</w:t>
      </w:r>
    </w:p>
    <w:p>
      <w:r>
        <w:rPr>
          <w:b w:val="0"/>
          <w:sz w:val="22"/>
        </w:rPr>
        <w:t>- Dichtheitsprüfung der Lüftungsleitungen</w:t>
      </w:r>
    </w:p>
    <w:p>
      <w:r>
        <w:rPr>
          <w:b w:val="0"/>
          <w:sz w:val="22"/>
        </w:rPr>
        <w:t>- Funktionsprüfung der Steuer- und Regeltechnik</w:t>
      </w:r>
    </w:p>
    <w:p>
      <w:r>
        <w:rPr>
          <w:b w:val="0"/>
          <w:sz w:val="22"/>
        </w:rPr>
        <w:t>- Messung der Luftvolumenströme</w:t>
      </w:r>
    </w:p>
    <w:p>
      <w:r>
        <w:rPr>
          <w:b w:val="0"/>
          <w:sz w:val="22"/>
        </w:rPr>
        <w:t>- Schallmessung gemäß gültigen Normen</w:t>
      </w:r>
    </w:p>
    <w:p>
      <w:r>
        <w:rPr>
          <w:b w:val="0"/>
          <w:sz w:val="22"/>
        </w:rPr>
        <w:t>- Übergabe der Bedienungs- und Wartungsanleitung an den Auftraggeber</w:t>
      </w:r>
    </w:p>
    <w:p/>
    <w:p>
      <w:r>
        <w:rPr>
          <w:b/>
          <w:sz w:val="22"/>
        </w:rPr>
        <w:t>7. Gewährleistung und Haftung</w:t>
      </w:r>
    </w:p>
    <w:p>
      <w:r>
        <w:rPr>
          <w:b w:val="0"/>
          <w:sz w:val="22"/>
        </w:rPr>
        <w:t>Der Fachunternehmer übernimmt die Gewährleistung für die ordnungsgemäße Ausführung der Lüftungsanlage gemäß den vertraglichen Vereinbarungen und gesetzlichen Bestimmungen.</w:t>
      </w:r>
    </w:p>
    <w:p/>
    <w:p>
      <w:r>
        <w:rPr>
          <w:b/>
          <w:sz w:val="22"/>
        </w:rPr>
        <w:t>8. Schlussbestimmungen</w:t>
      </w:r>
    </w:p>
    <w:p>
      <w:r>
        <w:rPr>
          <w:b w:val="0"/>
          <w:sz w:val="22"/>
        </w:rPr>
        <w:t>Mit dieser Erklärung werden die fachgerechte Ausführung und die Einhaltung aller einschlägigen Vorschriften bestätigt. Änderungen oder Abweichungen von der Planung sind schriftlich zu dokumentieren.</w:t>
      </w:r>
    </w:p>
    <w:p/>
    <w:p/>
    <w:p>
      <w:r>
        <w:rPr>
          <w:b w:val="0"/>
          <w:sz w:val="22"/>
        </w:rPr>
        <w:t>Ort, 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Fachunternehmer (Firma / 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Bauherr (Name / 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https://genehmigungen-experte.com/fachunternehmererklarung-luftungsanlage/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achunternehmererklarung-luftungsanlage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