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MATERIALSCHEIN</w:t>
      </w:r>
    </w:p>
    <w:p/>
    <w:p/>
    <w:p>
      <w:r>
        <w:rPr>
          <w:b/>
          <w:sz w:val="22"/>
        </w:rPr>
        <w:t>Auftraggeber / Bauvorhaben:</w:t>
      </w:r>
    </w:p>
    <w:p>
      <w:r>
        <w:rPr>
          <w:b w:val="0"/>
          <w:sz w:val="22"/>
        </w:rPr>
        <w:t>__________________________________________________________________________</w:t>
      </w:r>
    </w:p>
    <w:p>
      <w:r>
        <w:rPr>
          <w:b w:val="0"/>
          <w:sz w:val="22"/>
        </w:rPr>
        <w:t>__________________________________________________________________________</w:t>
      </w:r>
    </w:p>
    <w:p/>
    <w:p>
      <w:r>
        <w:rPr>
          <w:b/>
          <w:sz w:val="22"/>
        </w:rPr>
        <w:t>Materialempfänger:</w:t>
      </w:r>
    </w:p>
    <w:p>
      <w:r>
        <w:rPr>
          <w:b w:val="0"/>
          <w:sz w:val="22"/>
        </w:rPr>
        <w:t>Name / Firma: __________________________________________________________</w:t>
      </w:r>
    </w:p>
    <w:p>
      <w:r>
        <w:rPr>
          <w:b w:val="0"/>
          <w:sz w:val="22"/>
        </w:rPr>
        <w:t>Anschrift: ______________________________________________________________</w:t>
      </w:r>
    </w:p>
    <w:p>
      <w:r>
        <w:rPr>
          <w:b w:val="0"/>
          <w:sz w:val="22"/>
        </w:rPr>
        <w:t>Telefon: ________________________________________________________________</w:t>
      </w:r>
    </w:p>
    <w:p/>
    <w:p>
      <w:r>
        <w:rPr>
          <w:b/>
          <w:sz w:val="22"/>
        </w:rPr>
        <w:t>Materialdaten:</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Materialbezeichnung</w:t>
            </w:r>
          </w:p>
        </w:tc>
        <w:tc>
          <w:tcPr>
            <w:tcW w:type="dxa" w:w="1994"/>
          </w:tcPr>
          <w:p>
            <w:r>
              <w:t>Menge</w:t>
            </w:r>
          </w:p>
        </w:tc>
        <w:tc>
          <w:tcPr>
            <w:tcW w:type="dxa" w:w="1994"/>
          </w:tcPr>
          <w:p>
            <w:r>
              <w:t>Einheit</w:t>
            </w:r>
          </w:p>
        </w:tc>
        <w:tc>
          <w:tcPr>
            <w:tcW w:type="dxa" w:w="1994"/>
          </w:tcPr>
          <w:p>
            <w:r>
              <w:t>Charge / Los-Nr.</w:t>
            </w:r>
          </w:p>
        </w:tc>
        <w:tc>
          <w:tcPr>
            <w:tcW w:type="dxa" w:w="1994"/>
          </w:tcPr>
          <w:p>
            <w:r>
              <w:t>Bemerkungen</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p>
      <w:r>
        <w:rPr>
          <w:b/>
          <w:sz w:val="22"/>
        </w:rPr>
        <w:t>Materialentnahme bestätigt durch:</w:t>
      </w:r>
    </w:p>
    <w:p>
      <w:r>
        <w:rPr>
          <w:b w:val="0"/>
          <w:sz w:val="22"/>
        </w:rPr>
        <w:t>Name des Materialausgabers: _____________________________________________</w:t>
      </w:r>
    </w:p>
    <w:p>
      <w:r>
        <w:rPr>
          <w:b w:val="0"/>
          <w:sz w:val="22"/>
        </w:rPr>
        <w:t>Unterschrift: _____________________________________________________________</w:t>
      </w:r>
    </w:p>
    <w:p/>
    <w:p>
      <w:r>
        <w:rPr>
          <w:b w:val="0"/>
          <w:sz w:val="22"/>
        </w:rPr>
        <w:t>Name des Materialempfängers: ____________________________________________</w:t>
      </w:r>
    </w:p>
    <w:p>
      <w:r>
        <w:rPr>
          <w:b w:val="0"/>
          <w:sz w:val="22"/>
        </w:rPr>
        <w:t>Unterschrift: _____________________________________________________________</w:t>
      </w:r>
    </w:p>
    <w:p/>
    <w:p/>
    <w:p>
      <w:r>
        <w:rPr>
          <w:b/>
          <w:sz w:val="22"/>
        </w:rPr>
        <w:t>Hinweis:</w:t>
      </w:r>
    </w:p>
    <w:p>
      <w:r>
        <w:rPr>
          <w:b w:val="0"/>
          <w:sz w:val="22"/>
        </w:rPr>
        <w:t>Mit der Unterzeichnung bestätigt der Materialempfänger, dass das Material vollständig und in ordnungsgemäßem Zustand übergeben wurde. Der Materialschein dient als Nachweis für die ordnungsgemäße Materialentnahme und ist im Rahmen von Bau- und Lieferprozessen aufzubewahren.</w:t>
      </w:r>
    </w:p>
    <w:p/>
    <w:p/>
    <w:p>
      <w:r>
        <w:rPr>
          <w:b w:val="0"/>
          <w:sz w:val="22"/>
        </w:rPr>
        <w:t>Interne Notizen / Hinweise:</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br w:type="page"/>
      </w:r>
    </w:p>
    <w:p>
      <w:pPr>
        <w:jc w:val="center"/>
      </w:pPr>
      <w:r>
        <w:rPr>
          <w:color w:val="555555"/>
          <w:sz w:val="24"/>
        </w:rPr>
        <w:t>Originalquelle dieses Dokuments:</w:t>
      </w:r>
    </w:p>
    <w:p>
      <w:pPr>
        <w:jc w:val="center"/>
      </w:pPr>
      <w:hyperlink r:id="rId9">
        <w:r>
          <w:rPr>
            <w:color w:val="0000FF"/>
            <w:u w:val="single"/>
          </w:rPr>
          <w:t>https://genehmigungen-experte.com/materialschein/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materialschein/"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