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TRAGFÄHIGKEITSBESCHEINIGUNG</w:t>
      </w:r>
    </w:p>
    <w:p/>
    <w:p/>
    <w:p>
      <w:r>
        <w:rPr>
          <w:b/>
          <w:sz w:val="22"/>
        </w:rPr>
        <w:t>Angaben zum Antragsteller:</w:t>
      </w:r>
    </w:p>
    <w:p>
      <w:r>
        <w:rPr>
          <w:b w:val="0"/>
          <w:sz w:val="22"/>
        </w:rPr>
        <w:t>Name:</w:t>
      </w:r>
    </w:p>
    <w:p>
      <w:r>
        <w:rPr>
          <w:b w:val="0"/>
          <w:sz w:val="22"/>
        </w:rPr>
        <w:t>Anschrift:</w:t>
      </w:r>
    </w:p>
    <w:p>
      <w:r>
        <w:rPr>
          <w:b w:val="0"/>
          <w:sz w:val="22"/>
        </w:rPr>
        <w:t>Telefon / E-Mail:</w:t>
      </w:r>
    </w:p>
    <w:p/>
    <w:p/>
    <w:p>
      <w:r>
        <w:rPr>
          <w:b/>
          <w:sz w:val="22"/>
        </w:rPr>
        <w:t>Objektbeschreibung:</w:t>
      </w:r>
    </w:p>
    <w:p>
      <w:r>
        <w:rPr>
          <w:b w:val="0"/>
          <w:sz w:val="22"/>
        </w:rPr>
        <w:t>Adresse des Baugrundstücks:</w:t>
      </w:r>
    </w:p>
    <w:p>
      <w:r>
        <w:rPr>
          <w:b w:val="0"/>
          <w:sz w:val="22"/>
        </w:rPr>
        <w:t>Flurstücknummer:</w:t>
      </w:r>
    </w:p>
    <w:p>
      <w:r>
        <w:rPr>
          <w:b w:val="0"/>
          <w:sz w:val="22"/>
        </w:rPr>
        <w:t>Lagebeschreibung:</w:t>
      </w:r>
    </w:p>
    <w:p/>
    <w:p/>
    <w:p>
      <w:r>
        <w:rPr>
          <w:b/>
          <w:sz w:val="22"/>
        </w:rPr>
        <w:t>Auftrag und Untersuchungszweck:</w:t>
      </w:r>
    </w:p>
    <w:p>
      <w:r>
        <w:rPr>
          <w:b w:val="0"/>
          <w:sz w:val="22"/>
        </w:rPr>
        <w:t>Beschreibung des Bauvorhabens:</w:t>
      </w:r>
    </w:p>
    <w:p>
      <w:r>
        <w:rPr>
          <w:b w:val="0"/>
          <w:sz w:val="22"/>
        </w:rPr>
        <w:t>Untersuchungszweck:</w:t>
      </w:r>
    </w:p>
    <w:p/>
    <w:p/>
    <w:p>
      <w:r>
        <w:rPr>
          <w:b/>
          <w:sz w:val="22"/>
        </w:rPr>
        <w:t>Boden- und Baugrundverhältnisse:</w:t>
      </w:r>
    </w:p>
    <w:p>
      <w:r>
        <w:rPr>
          <w:b w:val="0"/>
          <w:sz w:val="22"/>
        </w:rPr>
        <w:t>Bodenart und -beschaffenheit:</w:t>
      </w:r>
    </w:p>
    <w:p>
      <w:r>
        <w:rPr>
          <w:b w:val="0"/>
          <w:sz w:val="22"/>
        </w:rPr>
        <w:t>Grundwasserverhältnisse:</w:t>
      </w:r>
    </w:p>
    <w:p>
      <w:r>
        <w:rPr>
          <w:b w:val="0"/>
          <w:sz w:val="22"/>
        </w:rPr>
        <w:t>Besondere geotechnische Hinweise:</w:t>
      </w:r>
    </w:p>
    <w:p/>
    <w:p/>
    <w:p>
      <w:r>
        <w:rPr>
          <w:b/>
          <w:sz w:val="22"/>
        </w:rPr>
        <w:t>Ergebnisse der Tragfähigkeitsuntersuchung:</w:t>
      </w:r>
    </w:p>
    <w:p>
      <w:r>
        <w:rPr>
          <w:b w:val="0"/>
          <w:sz w:val="22"/>
        </w:rPr>
        <w:t>Bemessungswert der Bodenpressung (q_allow) [kN/m²]:</w:t>
      </w:r>
    </w:p>
    <w:p>
      <w:r>
        <w:rPr>
          <w:b w:val="0"/>
          <w:sz w:val="22"/>
        </w:rPr>
        <w:t>Empfohlene Gründungstiefe [m]:</w:t>
      </w:r>
    </w:p>
    <w:p>
      <w:r>
        <w:rPr>
          <w:b w:val="0"/>
          <w:sz w:val="22"/>
        </w:rPr>
        <w:t>Hinweise zur Gründung:</w:t>
      </w:r>
    </w:p>
    <w:p/>
    <w:p/>
    <w:p>
      <w:r>
        <w:rPr>
          <w:b/>
          <w:sz w:val="22"/>
        </w:rPr>
        <w:t>Hinweise und Empfehlungen:</w:t>
      </w:r>
    </w:p>
    <w:p>
      <w:r>
        <w:rPr>
          <w:b w:val="0"/>
          <w:sz w:val="22"/>
        </w:rPr>
        <w:t>Besondere Empfehlungen für die Bauausführung:</w:t>
      </w:r>
    </w:p>
    <w:p>
      <w:r>
        <w:rPr>
          <w:b w:val="0"/>
          <w:sz w:val="22"/>
        </w:rPr>
        <w:t>Empfehlungen zur Bauwerksgründung:</w:t>
      </w:r>
    </w:p>
    <w:p/>
    <w:p/>
    <w:p>
      <w:r>
        <w:rPr>
          <w:b/>
          <w:sz w:val="22"/>
        </w:rPr>
        <w:t>Haftungsausschluss und Gültigkeit:</w:t>
      </w:r>
    </w:p>
    <w:p>
      <w:r>
        <w:rPr>
          <w:b w:val="0"/>
          <w:sz w:val="22"/>
        </w:rPr>
        <w:t>Diese Tragfähigkeitsbescheinigung basiert auf den zum Zeitpunkt der Untersuchung vorliegenden Daten und Erkenntnissen. Sie ist gültig nur in Verbindung mit den zugrunde liegenden Untersuchungsunterlagen und darf nicht ohne Zustimmung des Ausstellers verändert werden.</w:t>
      </w:r>
    </w:p>
    <w:p/>
    <w:p/>
    <w:p/>
    <w:p>
      <w:r>
        <w:rPr>
          <w:b w:val="0"/>
          <w:sz w:val="22"/>
        </w:rPr>
        <w:t>Ort:</w:t>
      </w:r>
    </w:p>
    <w:p>
      <w:r>
        <w:rPr>
          <w:b w:val="0"/>
          <w:sz w:val="22"/>
        </w:rPr>
        <w:t>Datum:</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Aussteller (Geotechniker / Sachverständiger)</w:t>
            </w:r>
          </w:p>
        </w:tc>
        <w:tc>
          <w:tcPr>
            <w:tcW w:type="dxa" w:w="4986"/>
            <w:tcBorders>
              <w:top w:val="nil"/>
              <w:left w:val="nil"/>
              <w:bottom w:val="nil"/>
              <w:right w:val="nil"/>
              <w:insideH w:val="nil"/>
              <w:insideV w:val="nil"/>
            </w:tcBorders>
          </w:tcPr>
          <w:p>
            <w:pPr>
              <w:jc w:val="center"/>
            </w:pPr>
            <w:r>
              <w:t>Auftraggeber</w:t>
            </w:r>
          </w:p>
        </w:tc>
      </w:tr>
      <w:tr>
        <w:tc>
          <w:tcPr>
            <w:tcW w:type="dxa" w:w="4986"/>
            <w:tcBorders>
              <w:top w:val="nil"/>
              <w:left w:val="nil"/>
              <w:bottom w:val="nil"/>
              <w:right w:val="nil"/>
              <w:insideH w:val="nil"/>
              <w:insideV w:val="nil"/>
            </w:tcBorders>
          </w:tcPr>
          <w:p>
            <w:pPr>
              <w:jc w:val="center"/>
            </w:pPr>
            <w:r>
              <w:br/>
              <w:br/>
              <w:t>Unterschrift:</w:t>
            </w:r>
          </w:p>
        </w:tc>
        <w:tc>
          <w:tcPr>
            <w:tcW w:type="dxa" w:w="4986"/>
            <w:tcBorders>
              <w:top w:val="nil"/>
              <w:left w:val="nil"/>
              <w:bottom w:val="nil"/>
              <w:right w:val="nil"/>
              <w:insideH w:val="nil"/>
              <w:insideV w:val="nil"/>
            </w:tcBorders>
          </w:tcPr>
          <w:p>
            <w:pPr>
              <w:jc w:val="center"/>
            </w:pPr>
            <w:r>
              <w:br/>
              <w:br/>
              <w:t>Unterschrift:</w:t>
            </w:r>
          </w:p>
        </w:tc>
      </w:tr>
      <w:tr>
        <w:tc>
          <w:tcPr>
            <w:tcW w:type="dxa" w:w="4986"/>
            <w:tcBorders>
              <w:top w:val="nil"/>
              <w:left w:val="nil"/>
              <w:bottom w:val="nil"/>
              <w:right w:val="nil"/>
              <w:insideH w:val="nil"/>
              <w:insideV w:val="nil"/>
            </w:tcBorders>
          </w:tcPr>
          <w:p>
            <w:pPr>
              <w:jc w:val="center"/>
            </w:pPr>
            <w:r>
              <w:t>Name:</w:t>
            </w:r>
          </w:p>
        </w:tc>
        <w:tc>
          <w:tcPr>
            <w:tcW w:type="dxa" w:w="4986"/>
            <w:tcBorders>
              <w:top w:val="nil"/>
              <w:left w:val="nil"/>
              <w:bottom w:val="nil"/>
              <w:right w:val="nil"/>
              <w:insideH w:val="nil"/>
              <w:insideV w:val="nil"/>
            </w:tcBorders>
          </w:tcPr>
          <w:p>
            <w:pPr>
              <w:jc w:val="center"/>
            </w:pPr>
            <w:r>
              <w:t>Name:</w:t>
            </w:r>
          </w:p>
        </w:tc>
      </w:tr>
    </w:tbl>
    <w:p>
      <w:r>
        <w:br w:type="page"/>
      </w:r>
    </w:p>
    <w:p>
      <w:pPr>
        <w:jc w:val="center"/>
      </w:pPr>
      <w:r>
        <w:rPr>
          <w:color w:val="555555"/>
          <w:sz w:val="24"/>
        </w:rPr>
        <w:t>Originalquelle dieses Dokuments:</w:t>
      </w:r>
    </w:p>
    <w:p>
      <w:pPr>
        <w:jc w:val="center"/>
      </w:pPr>
      <w:hyperlink r:id="rId9">
        <w:r>
          <w:rPr>
            <w:color w:val="0000FF"/>
            <w:u w:val="single"/>
          </w:rPr>
          <w:t>https://genehmigungen-experte.com/tragfahigkeitsbescheinigung/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https://genehmigungen-experte.com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genehmigungen-experte.com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genehmigungen-experte.com/tragfahigkeitsbescheinigung/" TargetMode="External"/><Relationship Id="rId10" Type="http://schemas.openxmlformats.org/officeDocument/2006/relationships/hyperlink" Target="https://genehmigungen-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